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FD" w:rsidRDefault="00C663FD" w:rsidP="00C663FD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090FC7B3" wp14:editId="3D6CC152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FD" w:rsidRPr="00C534A5" w:rsidRDefault="00C663FD" w:rsidP="00C663F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34A5">
        <w:rPr>
          <w:rFonts w:ascii="Arial Narrow" w:hAnsi="Arial Narrow"/>
          <w:b/>
          <w:sz w:val="24"/>
          <w:szCs w:val="24"/>
        </w:rPr>
        <w:t xml:space="preserve">Hospodářská a sociální rada </w:t>
      </w:r>
      <w:proofErr w:type="gramStart"/>
      <w:r w:rsidRPr="00C534A5">
        <w:rPr>
          <w:rFonts w:ascii="Arial Narrow" w:hAnsi="Arial Narrow"/>
          <w:b/>
          <w:sz w:val="24"/>
          <w:szCs w:val="24"/>
        </w:rPr>
        <w:t>Mostecka</w:t>
      </w:r>
      <w:r>
        <w:rPr>
          <w:rFonts w:ascii="Arial Narrow" w:hAnsi="Arial Narrow"/>
          <w:b/>
          <w:sz w:val="24"/>
          <w:szCs w:val="24"/>
        </w:rPr>
        <w:t>, z. s.</w:t>
      </w:r>
      <w:proofErr w:type="gramEnd"/>
    </w:p>
    <w:p w:rsidR="00C663FD" w:rsidRPr="00C534A5" w:rsidRDefault="00C663FD" w:rsidP="00C663F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34A5">
        <w:rPr>
          <w:rFonts w:ascii="Arial Narrow" w:hAnsi="Arial Narrow"/>
          <w:b/>
          <w:sz w:val="24"/>
          <w:szCs w:val="24"/>
        </w:rPr>
        <w:t>Budovatelů 2532</w:t>
      </w:r>
    </w:p>
    <w:p w:rsidR="00C663FD" w:rsidRDefault="00C663FD" w:rsidP="00C663F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34A5">
        <w:rPr>
          <w:rFonts w:ascii="Arial Narrow" w:hAnsi="Arial Narrow"/>
          <w:b/>
          <w:sz w:val="24"/>
          <w:szCs w:val="24"/>
        </w:rPr>
        <w:t xml:space="preserve">434 </w:t>
      </w:r>
      <w:r w:rsidR="002221CC">
        <w:rPr>
          <w:rFonts w:ascii="Arial Narrow" w:hAnsi="Arial Narrow"/>
          <w:b/>
          <w:sz w:val="24"/>
          <w:szCs w:val="24"/>
        </w:rPr>
        <w:t>01</w:t>
      </w:r>
      <w:r w:rsidRPr="00C534A5">
        <w:rPr>
          <w:rFonts w:ascii="Arial Narrow" w:hAnsi="Arial Narrow"/>
          <w:b/>
          <w:sz w:val="24"/>
          <w:szCs w:val="24"/>
        </w:rPr>
        <w:t xml:space="preserve"> Most</w:t>
      </w:r>
    </w:p>
    <w:p w:rsidR="00C663FD" w:rsidRPr="00C663FD" w:rsidRDefault="00C663FD">
      <w:pPr>
        <w:rPr>
          <w:b/>
          <w:sz w:val="24"/>
          <w:szCs w:val="24"/>
        </w:rPr>
      </w:pPr>
    </w:p>
    <w:p w:rsidR="00C663FD" w:rsidRPr="00C663FD" w:rsidRDefault="00C663FD">
      <w:pPr>
        <w:rPr>
          <w:b/>
          <w:sz w:val="24"/>
          <w:szCs w:val="24"/>
        </w:rPr>
      </w:pPr>
    </w:p>
    <w:p w:rsidR="00B87A8B" w:rsidRPr="00B87A8B" w:rsidRDefault="00B87A8B" w:rsidP="00B87A8B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B87A8B">
        <w:rPr>
          <w:rFonts w:ascii="Arial Narrow" w:hAnsi="Arial Narrow" w:cs="Times New Roman"/>
          <w:b/>
          <w:sz w:val="32"/>
          <w:szCs w:val="32"/>
        </w:rPr>
        <w:t>Hospodářská a sociální rada Mostecka volila nové vedení</w:t>
      </w:r>
    </w:p>
    <w:p w:rsidR="00B87A8B" w:rsidRDefault="00B87A8B" w:rsidP="00B87A8B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B87A8B" w:rsidRPr="00B87A8B" w:rsidRDefault="00B87A8B" w:rsidP="00B87A8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B87A8B">
        <w:rPr>
          <w:rFonts w:ascii="Arial Narrow" w:hAnsi="Arial Narrow"/>
          <w:b/>
          <w:sz w:val="24"/>
          <w:szCs w:val="24"/>
        </w:rPr>
        <w:t xml:space="preserve">Hospodářská a sociální rada Mostecka (HSRM) měla v červnu velmi nabitý program. Sešel </w:t>
      </w:r>
      <w:r>
        <w:rPr>
          <w:rFonts w:ascii="Arial Narrow" w:hAnsi="Arial Narrow"/>
          <w:b/>
          <w:sz w:val="24"/>
          <w:szCs w:val="24"/>
        </w:rPr>
        <w:br/>
      </w:r>
      <w:r w:rsidRPr="00B87A8B">
        <w:rPr>
          <w:rFonts w:ascii="Arial Narrow" w:hAnsi="Arial Narrow"/>
          <w:b/>
          <w:sz w:val="24"/>
          <w:szCs w:val="24"/>
        </w:rPr>
        <w:t>se totiž sněm, jehož úkolem bylo zvolit nové vedení regionální tripartity na další pětileté období.</w:t>
      </w:r>
      <w:r w:rsidRPr="00B87A8B">
        <w:rPr>
          <w:rFonts w:ascii="Arial Narrow" w:hAnsi="Arial Narrow"/>
          <w:sz w:val="24"/>
          <w:szCs w:val="24"/>
        </w:rPr>
        <w:t xml:space="preserve"> </w:t>
      </w:r>
    </w:p>
    <w:p w:rsidR="00B87A8B" w:rsidRDefault="00B87A8B" w:rsidP="00B87A8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87A8B" w:rsidRPr="00B87A8B" w:rsidRDefault="00B87A8B" w:rsidP="00B87A8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87A8B">
        <w:rPr>
          <w:rFonts w:ascii="Arial Narrow" w:hAnsi="Arial Narrow"/>
          <w:sz w:val="24"/>
          <w:szCs w:val="24"/>
        </w:rPr>
        <w:t xml:space="preserve">Všichni členové HSRM tak nejprve zvolili nové třináctičlenné předsednictvo, kterému začne nové funkční období na začátku září. Následně si předsednictvo ze svého středu zvolilo nového předsedu </w:t>
      </w:r>
      <w:r>
        <w:rPr>
          <w:rFonts w:ascii="Arial Narrow" w:hAnsi="Arial Narrow"/>
          <w:sz w:val="24"/>
          <w:szCs w:val="24"/>
        </w:rPr>
        <w:br/>
      </w:r>
      <w:r w:rsidRPr="00B87A8B">
        <w:rPr>
          <w:rFonts w:ascii="Arial Narrow" w:hAnsi="Arial Narrow"/>
          <w:sz w:val="24"/>
          <w:szCs w:val="24"/>
        </w:rPr>
        <w:t>a dva místopředsedy. Hospodářskou a</w:t>
      </w:r>
      <w:r>
        <w:rPr>
          <w:rFonts w:ascii="Arial Narrow" w:hAnsi="Arial Narrow"/>
          <w:sz w:val="24"/>
          <w:szCs w:val="24"/>
        </w:rPr>
        <w:t xml:space="preserve"> </w:t>
      </w:r>
      <w:r w:rsidRPr="00B87A8B">
        <w:rPr>
          <w:rFonts w:ascii="Arial Narrow" w:hAnsi="Arial Narrow"/>
          <w:sz w:val="24"/>
          <w:szCs w:val="24"/>
        </w:rPr>
        <w:t>sociální radu i v následujících pěti letech povede dosavadní předsedkyně Helena Veverková. Místopředsedy HSRM byli zvoleni Vlastimil Vozka a Petr Červenka.</w:t>
      </w:r>
    </w:p>
    <w:p w:rsidR="00B87A8B" w:rsidRPr="00B87A8B" w:rsidRDefault="00B87A8B" w:rsidP="00B87A8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87A8B">
        <w:rPr>
          <w:rFonts w:ascii="Arial Narrow" w:hAnsi="Arial Narrow"/>
          <w:sz w:val="24"/>
          <w:szCs w:val="24"/>
        </w:rPr>
        <w:t xml:space="preserve">Regionální tripartita si v letošním roce připomíná dvacáté výročí od svého založení, při této příležitosti dostal každý z účastníků sněmu HSRM publikaci, která mapuje posledních pět let činnosti HSRM </w:t>
      </w:r>
      <w:r>
        <w:rPr>
          <w:rFonts w:ascii="Arial Narrow" w:hAnsi="Arial Narrow"/>
          <w:sz w:val="24"/>
          <w:szCs w:val="24"/>
        </w:rPr>
        <w:br/>
      </w:r>
      <w:r w:rsidRPr="00B87A8B">
        <w:rPr>
          <w:rFonts w:ascii="Arial Narrow" w:hAnsi="Arial Narrow"/>
          <w:sz w:val="24"/>
          <w:szCs w:val="24"/>
        </w:rPr>
        <w:t xml:space="preserve">a navazuje na dvojici publikací, které vyšly v předešlých výročních letech hospodářské rady. </w:t>
      </w:r>
    </w:p>
    <w:p w:rsidR="00B87A8B" w:rsidRPr="00B87A8B" w:rsidRDefault="00B87A8B" w:rsidP="00B87A8B">
      <w:pPr>
        <w:spacing w:before="120"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87A8B">
        <w:rPr>
          <w:rFonts w:ascii="Arial Narrow" w:hAnsi="Arial Narrow"/>
          <w:sz w:val="24"/>
          <w:szCs w:val="24"/>
        </w:rPr>
        <w:t>Z dalších bodů červnového sněmu HSRM stojí za zmínku například aktuální informace k Akčním plánům Strategie restrukturalizace Ústeckého, Moravskoslezského a Karlovarského kraje</w:t>
      </w:r>
      <w:r w:rsidRPr="00B87A8B">
        <w:rPr>
          <w:rFonts w:ascii="Arial Narrow" w:hAnsi="Arial Narrow"/>
          <w:b/>
          <w:sz w:val="24"/>
          <w:szCs w:val="24"/>
        </w:rPr>
        <w:t xml:space="preserve">.    </w:t>
      </w:r>
    </w:p>
    <w:p w:rsidR="00EB329C" w:rsidRPr="00B87A8B" w:rsidRDefault="00EB329C" w:rsidP="00B87A8B">
      <w:pPr>
        <w:jc w:val="both"/>
        <w:rPr>
          <w:rFonts w:ascii="Arial Narrow" w:hAnsi="Arial Narrow"/>
          <w:sz w:val="24"/>
          <w:szCs w:val="24"/>
        </w:rPr>
      </w:pPr>
    </w:p>
    <w:p w:rsidR="00C663FD" w:rsidRPr="00E2776F" w:rsidRDefault="00C663FD" w:rsidP="00C663FD">
      <w:pPr>
        <w:jc w:val="both"/>
        <w:rPr>
          <w:rFonts w:ascii="Arial Narrow" w:hAnsi="Arial Narrow"/>
          <w:sz w:val="24"/>
          <w:szCs w:val="24"/>
        </w:rPr>
      </w:pPr>
      <w:r w:rsidRPr="00E2776F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C663FD" w:rsidRPr="00E2776F" w:rsidRDefault="00C663FD" w:rsidP="00C663F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2776F">
        <w:rPr>
          <w:rFonts w:ascii="Arial Narrow" w:hAnsi="Arial Narrow"/>
          <w:sz w:val="24"/>
          <w:szCs w:val="24"/>
        </w:rPr>
        <w:t xml:space="preserve">Hospodářská a sociální rada Mostecka, z. </w:t>
      </w:r>
      <w:proofErr w:type="gramStart"/>
      <w:r w:rsidRPr="00E2776F">
        <w:rPr>
          <w:rFonts w:ascii="Arial Narrow" w:hAnsi="Arial Narrow"/>
          <w:sz w:val="24"/>
          <w:szCs w:val="24"/>
        </w:rPr>
        <w:t>s.</w:t>
      </w:r>
      <w:proofErr w:type="gramEnd"/>
      <w:r w:rsidRPr="00E2776F">
        <w:rPr>
          <w:rFonts w:ascii="Arial Narrow" w:hAnsi="Arial Narrow"/>
          <w:sz w:val="24"/>
          <w:szCs w:val="24"/>
        </w:rPr>
        <w:t xml:space="preserve"> vznikla v březnu roku 1999 jako apolitické občanské sdružení, jehož členy jsou fyzické a právnické osoby, instituce státní nebo veřejné správy, které žijí nebo působí na Mostecku. V současnosti má 5</w:t>
      </w:r>
      <w:r w:rsidR="003B2721">
        <w:rPr>
          <w:rFonts w:ascii="Arial Narrow" w:hAnsi="Arial Narrow"/>
          <w:sz w:val="24"/>
          <w:szCs w:val="24"/>
        </w:rPr>
        <w:t>7</w:t>
      </w:r>
      <w:r w:rsidRPr="00E2776F">
        <w:rPr>
          <w:rFonts w:ascii="Arial Narrow" w:hAnsi="Arial Narrow"/>
          <w:sz w:val="24"/>
          <w:szCs w:val="24"/>
        </w:rPr>
        <w:t xml:space="preserve"> členů. Hospodářská a sociální rada Mostecka je členem Hospodářské a sociální rady Ústeckého kraje z. </w:t>
      </w:r>
      <w:proofErr w:type="gramStart"/>
      <w:r w:rsidRPr="00E2776F">
        <w:rPr>
          <w:rFonts w:ascii="Arial Narrow" w:hAnsi="Arial Narrow"/>
          <w:sz w:val="24"/>
          <w:szCs w:val="24"/>
        </w:rPr>
        <w:t>s.</w:t>
      </w:r>
      <w:proofErr w:type="gramEnd"/>
      <w:r w:rsidRPr="00E2776F">
        <w:rPr>
          <w:rFonts w:ascii="Arial Narrow" w:hAnsi="Arial Narrow"/>
          <w:sz w:val="24"/>
          <w:szCs w:val="24"/>
        </w:rPr>
        <w:t>, která sdružuje sedm okresních sdružení působících v rámci kraje.</w:t>
      </w:r>
    </w:p>
    <w:p w:rsidR="00C663FD" w:rsidRPr="00C663FD" w:rsidRDefault="00C663FD">
      <w:pPr>
        <w:jc w:val="both"/>
        <w:rPr>
          <w:rFonts w:ascii="Arial Narrow" w:hAnsi="Arial Narrow"/>
          <w:sz w:val="24"/>
          <w:szCs w:val="24"/>
        </w:rPr>
      </w:pPr>
    </w:p>
    <w:sectPr w:rsidR="00C663FD" w:rsidRPr="00C663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67" w:rsidRDefault="00164567" w:rsidP="00C663FD">
      <w:pPr>
        <w:spacing w:after="0" w:line="240" w:lineRule="auto"/>
      </w:pPr>
      <w:r>
        <w:separator/>
      </w:r>
    </w:p>
  </w:endnote>
  <w:endnote w:type="continuationSeparator" w:id="0">
    <w:p w:rsidR="00164567" w:rsidRDefault="00164567" w:rsidP="00C6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FD" w:rsidRPr="00991974" w:rsidRDefault="00C663FD" w:rsidP="00C663FD">
    <w:pPr>
      <w:pStyle w:val="Zpat"/>
      <w:jc w:val="center"/>
      <w:rPr>
        <w:rFonts w:ascii="Arial Narrow" w:hAnsi="Arial Narrow"/>
        <w:color w:val="4D4D4D"/>
        <w:sz w:val="20"/>
        <w:szCs w:val="20"/>
      </w:rPr>
    </w:pPr>
    <w:r w:rsidRPr="00991974">
      <w:rPr>
        <w:rFonts w:ascii="Arial Narrow" w:hAnsi="Arial Narrow"/>
        <w:color w:val="4D4D4D"/>
        <w:sz w:val="20"/>
        <w:szCs w:val="20"/>
      </w:rPr>
      <w:t xml:space="preserve">Budovatelů 2532, 434 </w:t>
    </w:r>
    <w:r w:rsidR="00553E9A">
      <w:rPr>
        <w:rFonts w:ascii="Arial Narrow" w:hAnsi="Arial Narrow"/>
        <w:color w:val="4D4D4D"/>
        <w:sz w:val="20"/>
        <w:szCs w:val="20"/>
      </w:rPr>
      <w:t>01</w:t>
    </w:r>
    <w:r w:rsidRPr="00991974">
      <w:rPr>
        <w:rFonts w:ascii="Arial Narrow" w:hAnsi="Arial Narrow"/>
        <w:color w:val="4D4D4D"/>
        <w:sz w:val="20"/>
        <w:szCs w:val="20"/>
      </w:rPr>
      <w:t xml:space="preserve"> Most </w:t>
    </w:r>
    <w:r w:rsidRPr="00991974">
      <w:rPr>
        <w:rFonts w:ascii="Arial Narrow" w:hAnsi="Arial Narrow"/>
        <w:color w:val="4D4D4D"/>
        <w:sz w:val="20"/>
        <w:szCs w:val="20"/>
      </w:rPr>
      <w:sym w:font="Symbol" w:char="F0BD"/>
    </w:r>
    <w:r w:rsidRPr="00991974">
      <w:rPr>
        <w:rFonts w:ascii="Arial Narrow" w:hAnsi="Arial Narrow"/>
        <w:color w:val="4D4D4D"/>
        <w:sz w:val="20"/>
        <w:szCs w:val="20"/>
      </w:rPr>
      <w:t xml:space="preserve"> tel.: +420 4</w:t>
    </w:r>
    <w:r>
      <w:rPr>
        <w:rFonts w:ascii="Arial Narrow" w:hAnsi="Arial Narrow"/>
        <w:color w:val="4D4D4D"/>
        <w:sz w:val="20"/>
        <w:szCs w:val="20"/>
      </w:rPr>
      <w:t>11</w:t>
    </w:r>
    <w:r w:rsidRPr="00991974">
      <w:rPr>
        <w:rFonts w:ascii="Arial Narrow" w:hAnsi="Arial Narrow"/>
        <w:color w:val="4D4D4D"/>
        <w:sz w:val="20"/>
        <w:szCs w:val="20"/>
      </w:rPr>
      <w:t xml:space="preserve"> </w:t>
    </w:r>
    <w:r>
      <w:rPr>
        <w:rFonts w:ascii="Arial Narrow" w:hAnsi="Arial Narrow"/>
        <w:color w:val="4D4D4D"/>
        <w:sz w:val="20"/>
        <w:szCs w:val="20"/>
      </w:rPr>
      <w:t>130</w:t>
    </w:r>
    <w:r w:rsidRPr="00991974">
      <w:rPr>
        <w:rFonts w:ascii="Arial Narrow" w:hAnsi="Arial Narrow"/>
        <w:color w:val="4D4D4D"/>
        <w:sz w:val="20"/>
        <w:szCs w:val="20"/>
      </w:rPr>
      <w:t xml:space="preserve"> </w:t>
    </w:r>
    <w:r>
      <w:rPr>
        <w:rFonts w:ascii="Arial Narrow" w:hAnsi="Arial Narrow"/>
        <w:color w:val="4D4D4D"/>
        <w:sz w:val="20"/>
        <w:szCs w:val="20"/>
      </w:rPr>
      <w:t>440</w:t>
    </w:r>
  </w:p>
  <w:p w:rsidR="00C663FD" w:rsidRDefault="00C663FD" w:rsidP="00C663FD">
    <w:pPr>
      <w:pStyle w:val="Zpat"/>
      <w:jc w:val="center"/>
    </w:pPr>
    <w:r w:rsidRPr="00991974">
      <w:rPr>
        <w:rFonts w:ascii="Arial Narrow" w:hAnsi="Arial Narrow"/>
        <w:color w:val="4D4D4D"/>
        <w:sz w:val="20"/>
        <w:szCs w:val="20"/>
      </w:rPr>
      <w:t xml:space="preserve">email: </w:t>
    </w:r>
    <w:r>
      <w:rPr>
        <w:rFonts w:ascii="Arial Narrow" w:hAnsi="Arial Narrow"/>
        <w:color w:val="4D4D4D"/>
        <w:sz w:val="20"/>
        <w:szCs w:val="20"/>
      </w:rPr>
      <w:t>sekretariat-hsrm</w:t>
    </w:r>
    <w:r w:rsidRPr="00991974">
      <w:rPr>
        <w:rFonts w:ascii="Arial Narrow" w:hAnsi="Arial Narrow"/>
        <w:color w:val="4D4D4D"/>
        <w:sz w:val="20"/>
        <w:szCs w:val="20"/>
      </w:rPr>
      <w:t xml:space="preserve">@hsr-uk.cz </w:t>
    </w:r>
    <w:r w:rsidRPr="00991974">
      <w:rPr>
        <w:rFonts w:ascii="Arial Narrow" w:hAnsi="Arial Narrow"/>
        <w:color w:val="4D4D4D"/>
        <w:sz w:val="20"/>
        <w:szCs w:val="20"/>
      </w:rPr>
      <w:sym w:font="Symbol" w:char="F0BD"/>
    </w:r>
    <w:r w:rsidRPr="00991974">
      <w:rPr>
        <w:rFonts w:ascii="Arial Narrow" w:hAnsi="Arial Narrow"/>
        <w:color w:val="4D4D4D"/>
        <w:sz w:val="20"/>
        <w:szCs w:val="20"/>
      </w:rPr>
      <w:t xml:space="preserve"> www.hsr-uk.cz/hsr_most.html</w:t>
    </w:r>
  </w:p>
  <w:p w:rsidR="00C663FD" w:rsidRDefault="00C663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67" w:rsidRDefault="00164567" w:rsidP="00C663FD">
      <w:pPr>
        <w:spacing w:after="0" w:line="240" w:lineRule="auto"/>
      </w:pPr>
      <w:r>
        <w:separator/>
      </w:r>
    </w:p>
  </w:footnote>
  <w:footnote w:type="continuationSeparator" w:id="0">
    <w:p w:rsidR="00164567" w:rsidRDefault="00164567" w:rsidP="00C66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9C"/>
    <w:rsid w:val="00020BF2"/>
    <w:rsid w:val="0006679C"/>
    <w:rsid w:val="00086C81"/>
    <w:rsid w:val="00094BE6"/>
    <w:rsid w:val="000E193A"/>
    <w:rsid w:val="00104F7F"/>
    <w:rsid w:val="00164567"/>
    <w:rsid w:val="002221CC"/>
    <w:rsid w:val="0027396F"/>
    <w:rsid w:val="00385524"/>
    <w:rsid w:val="003B2721"/>
    <w:rsid w:val="00427A89"/>
    <w:rsid w:val="0047358D"/>
    <w:rsid w:val="004E7208"/>
    <w:rsid w:val="00553E9A"/>
    <w:rsid w:val="00667FCF"/>
    <w:rsid w:val="006D236D"/>
    <w:rsid w:val="007C7817"/>
    <w:rsid w:val="00850457"/>
    <w:rsid w:val="00886630"/>
    <w:rsid w:val="008B0114"/>
    <w:rsid w:val="008D5B60"/>
    <w:rsid w:val="00960DDB"/>
    <w:rsid w:val="00AB389F"/>
    <w:rsid w:val="00AD0F5B"/>
    <w:rsid w:val="00B301E7"/>
    <w:rsid w:val="00B44546"/>
    <w:rsid w:val="00B772CA"/>
    <w:rsid w:val="00B87A8B"/>
    <w:rsid w:val="00C663FD"/>
    <w:rsid w:val="00CA4F02"/>
    <w:rsid w:val="00D34C06"/>
    <w:rsid w:val="00D60BA2"/>
    <w:rsid w:val="00D64AAA"/>
    <w:rsid w:val="00EB329C"/>
    <w:rsid w:val="00ED733D"/>
    <w:rsid w:val="00F338C7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3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3FD"/>
  </w:style>
  <w:style w:type="paragraph" w:styleId="Zpat">
    <w:name w:val="footer"/>
    <w:basedOn w:val="Normln"/>
    <w:link w:val="Zpat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3FD"/>
  </w:style>
  <w:style w:type="character" w:styleId="Hypertextovodkaz">
    <w:name w:val="Hyperlink"/>
    <w:basedOn w:val="Standardnpsmoodstavce"/>
    <w:uiPriority w:val="99"/>
    <w:unhideWhenUsed/>
    <w:rsid w:val="002221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3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3FD"/>
  </w:style>
  <w:style w:type="paragraph" w:styleId="Zpat">
    <w:name w:val="footer"/>
    <w:basedOn w:val="Normln"/>
    <w:link w:val="Zpat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3FD"/>
  </w:style>
  <w:style w:type="character" w:styleId="Hypertextovodkaz">
    <w:name w:val="Hyperlink"/>
    <w:basedOn w:val="Standardnpsmoodstavce"/>
    <w:uiPriority w:val="99"/>
    <w:unhideWhenUsed/>
    <w:rsid w:val="00222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Group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Pimper Jan</dc:creator>
  <cp:lastModifiedBy>uzivatel</cp:lastModifiedBy>
  <cp:revision>3</cp:revision>
  <cp:lastPrinted>2019-04-26T06:48:00Z</cp:lastPrinted>
  <dcterms:created xsi:type="dcterms:W3CDTF">2019-06-17T09:17:00Z</dcterms:created>
  <dcterms:modified xsi:type="dcterms:W3CDTF">2019-06-17T09:22:00Z</dcterms:modified>
</cp:coreProperties>
</file>